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37" w:rsidRPr="00BE1108" w:rsidRDefault="00AC2C37" w:rsidP="00AC2C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>Аннотация к рабочей программе «Р</w:t>
      </w:r>
      <w:r>
        <w:rPr>
          <w:rFonts w:ascii="Times New Roman" w:hAnsi="Times New Roman" w:cs="Times New Roman"/>
          <w:b/>
          <w:sz w:val="28"/>
          <w:szCs w:val="28"/>
        </w:rPr>
        <w:t xml:space="preserve">одной </w:t>
      </w:r>
      <w:r w:rsidRPr="00BE1108">
        <w:rPr>
          <w:rFonts w:ascii="Times New Roman" w:hAnsi="Times New Roman" w:cs="Times New Roman"/>
          <w:b/>
          <w:sz w:val="28"/>
          <w:szCs w:val="28"/>
        </w:rPr>
        <w:t>язык</w:t>
      </w:r>
      <w:r>
        <w:rPr>
          <w:rFonts w:ascii="Times New Roman" w:hAnsi="Times New Roman" w:cs="Times New Roman"/>
          <w:b/>
          <w:sz w:val="28"/>
          <w:szCs w:val="28"/>
        </w:rPr>
        <w:t xml:space="preserve"> (русский)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».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C2C37" w:rsidRPr="00B64D10" w:rsidRDefault="00AC2C37" w:rsidP="00AC2C37">
      <w:pPr>
        <w:shd w:val="clear" w:color="auto" w:fill="FFFFFF"/>
        <w:spacing w:after="0"/>
        <w:ind w:right="9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4D1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8"/>
          <w:szCs w:val="28"/>
        </w:rPr>
        <w:t>родному языку (</w:t>
      </w:r>
      <w:r w:rsidRPr="00B64D10">
        <w:rPr>
          <w:rFonts w:ascii="Times New Roman" w:hAnsi="Times New Roman" w:cs="Times New Roman"/>
          <w:color w:val="000000"/>
          <w:sz w:val="28"/>
          <w:szCs w:val="28"/>
        </w:rPr>
        <w:t>русскому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B64D10">
        <w:rPr>
          <w:rFonts w:ascii="Times New Roman" w:hAnsi="Times New Roman" w:cs="Times New Roman"/>
          <w:color w:val="000000"/>
          <w:sz w:val="28"/>
          <w:szCs w:val="28"/>
        </w:rPr>
        <w:t>разработана:</w:t>
      </w:r>
    </w:p>
    <w:p w:rsidR="00AC2C37" w:rsidRPr="00B64D10" w:rsidRDefault="00AC2C37" w:rsidP="00AC2C37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</w:t>
      </w:r>
      <w:r w:rsidRPr="00B64D1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образования;</w:t>
      </w:r>
    </w:p>
    <w:p w:rsidR="00AC2C37" w:rsidRPr="00B64D10" w:rsidRDefault="00AC2C37" w:rsidP="00AC2C37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4D10">
        <w:rPr>
          <w:rFonts w:ascii="Times New Roman" w:hAnsi="Times New Roman" w:cs="Times New Roman"/>
          <w:sz w:val="28"/>
          <w:szCs w:val="28"/>
        </w:rPr>
        <w:t>Концепции духовно-нравственного развития и воспитания личности гражданина России;</w:t>
      </w:r>
    </w:p>
    <w:p w:rsidR="00AC2C37" w:rsidRPr="00B64D10" w:rsidRDefault="00AC2C37" w:rsidP="00AC2C37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4D10">
        <w:rPr>
          <w:rFonts w:ascii="Times New Roman" w:hAnsi="Times New Roman" w:cs="Times New Roman"/>
          <w:sz w:val="28"/>
          <w:szCs w:val="28"/>
        </w:rPr>
        <w:t>планируемых результатов начального общего образования;</w:t>
      </w:r>
    </w:p>
    <w:p w:rsidR="00AC2C37" w:rsidRPr="00AC2C37" w:rsidRDefault="00AC2C37" w:rsidP="00AC2C37">
      <w:pPr>
        <w:tabs>
          <w:tab w:val="left" w:pos="502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AC2C37">
        <w:rPr>
          <w:rFonts w:ascii="Times New Roman" w:hAnsi="Times New Roman" w:cs="Times New Roman"/>
          <w:sz w:val="28"/>
          <w:szCs w:val="28"/>
        </w:rPr>
        <w:t>Рабочая программа ориентирована на учебник:</w:t>
      </w:r>
      <w:r w:rsidRPr="00AC2C37">
        <w:rPr>
          <w:rFonts w:ascii="Times New Roman" w:hAnsi="Times New Roman" w:cs="Times New Roman"/>
          <w:sz w:val="28"/>
          <w:szCs w:val="28"/>
        </w:rPr>
        <w:tab/>
      </w:r>
    </w:p>
    <w:p w:rsidR="00AC2C37" w:rsidRPr="00AC2C37" w:rsidRDefault="00AC2C37" w:rsidP="00AC2C37">
      <w:pPr>
        <w:contextualSpacing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proofErr w:type="spellStart"/>
      <w:r w:rsidRPr="00AC2C37">
        <w:rPr>
          <w:rFonts w:ascii="Times New Roman" w:hAnsi="Times New Roman" w:cs="Times New Roman"/>
          <w:sz w:val="28"/>
          <w:szCs w:val="28"/>
        </w:rPr>
        <w:t>О.М.Александрова</w:t>
      </w:r>
      <w:proofErr w:type="spellEnd"/>
      <w:r w:rsidRPr="00AC2C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2C37">
        <w:rPr>
          <w:rFonts w:ascii="Times New Roman" w:hAnsi="Times New Roman" w:cs="Times New Roman"/>
          <w:sz w:val="28"/>
          <w:szCs w:val="28"/>
        </w:rPr>
        <w:t>Л.А.Вербицкая</w:t>
      </w:r>
      <w:proofErr w:type="spellEnd"/>
      <w:r w:rsidRPr="00AC2C37">
        <w:rPr>
          <w:rFonts w:ascii="Times New Roman" w:hAnsi="Times New Roman" w:cs="Times New Roman"/>
          <w:sz w:val="28"/>
          <w:szCs w:val="28"/>
        </w:rPr>
        <w:t xml:space="preserve"> «Русский родной язык 4 класс», Москва, «Просвещение», 2019 год.</w:t>
      </w:r>
    </w:p>
    <w:p w:rsidR="00AC2C37" w:rsidRDefault="00AC2C37" w:rsidP="00AC2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  Содержание   программы   представлено   следующими   разделами: </w:t>
      </w:r>
    </w:p>
    <w:p w:rsidR="00AC2C37" w:rsidRPr="00886296" w:rsidRDefault="00AC2C37" w:rsidP="00AC2C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критерии оценивания, календарно – тематическое планирование.</w:t>
      </w:r>
    </w:p>
    <w:p w:rsidR="00AC2C37" w:rsidRPr="00886296" w:rsidRDefault="00AC2C37" w:rsidP="00AC2C3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родного языка (русского) </w:t>
      </w:r>
      <w:r w:rsidRPr="0088629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классе отводится </w:t>
      </w:r>
      <w:r>
        <w:rPr>
          <w:rFonts w:ascii="Times New Roman" w:hAnsi="Times New Roman" w:cs="Times New Roman"/>
          <w:sz w:val="28"/>
          <w:szCs w:val="28"/>
        </w:rPr>
        <w:t>0,5 часа в неделю, всего – 18 часов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2C37" w:rsidRPr="00886296" w:rsidRDefault="00AC2C37" w:rsidP="00AC2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C37" w:rsidRPr="00886296" w:rsidRDefault="00AC2C37" w:rsidP="00AC2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</w:p>
    <w:sectPr w:rsidR="00AC2C37" w:rsidRP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746D0A"/>
    <w:rsid w:val="007C7F01"/>
    <w:rsid w:val="00886296"/>
    <w:rsid w:val="008B127E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2009-01-01T00:58:00Z</dcterms:modified>
</cp:coreProperties>
</file>